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24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"/>
        <w:gridCol w:w="895"/>
        <w:gridCol w:w="2856"/>
        <w:gridCol w:w="3494"/>
        <w:gridCol w:w="1389"/>
        <w:gridCol w:w="882"/>
        <w:gridCol w:w="898"/>
        <w:gridCol w:w="758"/>
        <w:gridCol w:w="1150"/>
        <w:gridCol w:w="1454"/>
      </w:tblGrid>
      <w:tr w:rsidR="00842FBB" w:rsidRPr="00063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FBB" w:rsidRPr="00063781" w:rsidRDefault="00A93AA7">
            <w:pPr>
              <w:pStyle w:val="berschrift2"/>
              <w:rPr>
                <w:rFonts w:ascii="Lato" w:hAnsi="Lato"/>
              </w:rPr>
            </w:pPr>
            <w:r w:rsidRPr="00063781">
              <w:rPr>
                <w:rFonts w:ascii="Lato" w:hAnsi="Lato"/>
              </w:rPr>
              <w:t>Reisekostenabrechnung</w:t>
            </w:r>
          </w:p>
          <w:p w:rsidR="00842FBB" w:rsidRPr="00063781" w:rsidRDefault="00842FBB">
            <w:pPr>
              <w:rPr>
                <w:rFonts w:ascii="Lato" w:hAnsi="Lato" w:cs="Arial"/>
                <w:sz w:val="36"/>
              </w:rPr>
            </w:pPr>
          </w:p>
        </w:tc>
        <w:tc>
          <w:tcPr>
            <w:tcW w:w="5137" w:type="dxa"/>
            <w:gridSpan w:val="5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36"/>
              </w:rPr>
            </w:pPr>
          </w:p>
        </w:tc>
      </w:tr>
      <w:tr w:rsidR="00842FBB" w:rsidRPr="00063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7" w:type="dxa"/>
            <w:gridSpan w:val="5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FBB" w:rsidRPr="00063781" w:rsidRDefault="00A93AA7">
            <w:pPr>
              <w:rPr>
                <w:rFonts w:ascii="Lato" w:hAnsi="Lato" w:cs="Arial"/>
                <w:b/>
                <w:sz w:val="18"/>
              </w:rPr>
            </w:pPr>
            <w:r w:rsidRPr="00063781">
              <w:rPr>
                <w:rFonts w:ascii="Lato" w:hAnsi="Lato" w:cs="Arial"/>
                <w:b/>
                <w:sz w:val="18"/>
              </w:rPr>
              <w:t>Vorname              Name             Firma                 Anschrift</w:t>
            </w:r>
          </w:p>
          <w:p w:rsidR="00842FBB" w:rsidRPr="00063781" w:rsidRDefault="00A93AA7">
            <w:pPr>
              <w:rPr>
                <w:rFonts w:ascii="Lato" w:hAnsi="Lato" w:cs="Arial"/>
                <w:sz w:val="18"/>
              </w:rPr>
            </w:pPr>
            <w:r w:rsidRPr="00063781">
              <w:rPr>
                <w:rFonts w:ascii="Lato" w:hAnsi="Lato" w:cs="Arial"/>
                <w:sz w:val="18"/>
              </w:rPr>
              <w:tab/>
            </w:r>
          </w:p>
          <w:p w:rsidR="00842FBB" w:rsidRPr="00063781" w:rsidRDefault="00842FBB">
            <w:pPr>
              <w:rPr>
                <w:rFonts w:ascii="Lato" w:hAnsi="Lato" w:cs="Arial"/>
                <w:b/>
                <w:sz w:val="18"/>
              </w:rPr>
            </w:pPr>
          </w:p>
        </w:tc>
        <w:tc>
          <w:tcPr>
            <w:tcW w:w="5137" w:type="dxa"/>
            <w:gridSpan w:val="5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b/>
                <w:sz w:val="18"/>
              </w:rPr>
            </w:pPr>
          </w:p>
        </w:tc>
      </w:tr>
      <w:tr w:rsidR="00842FBB" w:rsidRPr="00063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7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FBB" w:rsidRPr="00063781" w:rsidRDefault="00A93AA7">
            <w:pPr>
              <w:rPr>
                <w:rFonts w:ascii="Lato" w:hAnsi="Lato"/>
              </w:rPr>
            </w:pPr>
            <w:r w:rsidRPr="00063781">
              <w:rPr>
                <w:rFonts w:ascii="Lato" w:hAnsi="Lato" w:cs="Arial"/>
                <w:b/>
                <w:sz w:val="20"/>
                <w:szCs w:val="20"/>
              </w:rPr>
              <w:t>Abrechnungszeitraum</w:t>
            </w:r>
            <w:r w:rsidRPr="00063781">
              <w:rPr>
                <w:rFonts w:ascii="Lato" w:hAnsi="Lato" w:cs="Arial"/>
                <w:sz w:val="20"/>
                <w:szCs w:val="20"/>
              </w:rPr>
              <w:t xml:space="preserve">. </w:t>
            </w:r>
            <w:r w:rsidRPr="00063781">
              <w:rPr>
                <w:rFonts w:ascii="Lato" w:hAnsi="Lato" w:cs="Arial"/>
                <w:b/>
                <w:sz w:val="20"/>
                <w:szCs w:val="20"/>
              </w:rPr>
              <w:t>Vom  ….............. Bis</w:t>
            </w:r>
          </w:p>
        </w:tc>
        <w:tc>
          <w:tcPr>
            <w:tcW w:w="5137" w:type="dxa"/>
            <w:gridSpan w:val="5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</w:rPr>
            </w:pPr>
          </w:p>
        </w:tc>
      </w:tr>
      <w:tr w:rsidR="00842FBB" w:rsidRPr="00063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A93AA7">
            <w:pPr>
              <w:jc w:val="center"/>
              <w:rPr>
                <w:rFonts w:ascii="Lato" w:hAnsi="Lato" w:cs="Arial"/>
                <w:sz w:val="16"/>
                <w:szCs w:val="14"/>
              </w:rPr>
            </w:pPr>
            <w:r w:rsidRPr="00063781">
              <w:rPr>
                <w:rFonts w:ascii="Lato" w:hAnsi="Lato" w:cs="Arial"/>
                <w:sz w:val="16"/>
                <w:szCs w:val="14"/>
              </w:rPr>
              <w:t>Reisetag</w:t>
            </w:r>
          </w:p>
          <w:p w:rsidR="00842FBB" w:rsidRPr="00063781" w:rsidRDefault="00A93AA7">
            <w:pPr>
              <w:jc w:val="center"/>
              <w:rPr>
                <w:rFonts w:ascii="Lato" w:hAnsi="Lato" w:cs="Arial"/>
                <w:sz w:val="16"/>
                <w:szCs w:val="14"/>
              </w:rPr>
            </w:pPr>
            <w:r w:rsidRPr="00063781">
              <w:rPr>
                <w:rFonts w:ascii="Lato" w:hAnsi="Lato" w:cs="Arial"/>
                <w:sz w:val="16"/>
                <w:szCs w:val="14"/>
              </w:rPr>
              <w:t>Datum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A93AA7">
            <w:pPr>
              <w:jc w:val="center"/>
              <w:rPr>
                <w:rFonts w:ascii="Lato" w:hAnsi="Lato" w:cs="Arial"/>
                <w:sz w:val="16"/>
                <w:szCs w:val="14"/>
              </w:rPr>
            </w:pPr>
            <w:r w:rsidRPr="00063781">
              <w:rPr>
                <w:rFonts w:ascii="Lato" w:hAnsi="Lato" w:cs="Arial"/>
                <w:sz w:val="16"/>
                <w:szCs w:val="14"/>
              </w:rPr>
              <w:t>Uhrzeit</w:t>
            </w:r>
          </w:p>
          <w:p w:rsidR="00842FBB" w:rsidRPr="00063781" w:rsidRDefault="00A93AA7">
            <w:pPr>
              <w:jc w:val="center"/>
              <w:rPr>
                <w:rFonts w:ascii="Lato" w:hAnsi="Lato" w:cs="Arial"/>
                <w:sz w:val="16"/>
                <w:szCs w:val="14"/>
              </w:rPr>
            </w:pPr>
            <w:r w:rsidRPr="00063781">
              <w:rPr>
                <w:rFonts w:ascii="Lato" w:hAnsi="Lato" w:cs="Arial"/>
                <w:sz w:val="16"/>
                <w:szCs w:val="14"/>
              </w:rPr>
              <w:t>Von/bis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A93AA7">
            <w:pPr>
              <w:jc w:val="center"/>
              <w:rPr>
                <w:rFonts w:ascii="Lato" w:hAnsi="Lato" w:cs="Arial"/>
                <w:sz w:val="16"/>
                <w:szCs w:val="14"/>
              </w:rPr>
            </w:pPr>
            <w:r w:rsidRPr="00063781">
              <w:rPr>
                <w:rFonts w:ascii="Lato" w:hAnsi="Lato" w:cs="Arial"/>
                <w:sz w:val="16"/>
                <w:szCs w:val="14"/>
              </w:rPr>
              <w:t>Reiseroute</w:t>
            </w:r>
          </w:p>
          <w:p w:rsidR="00842FBB" w:rsidRPr="00063781" w:rsidRDefault="00A93AA7">
            <w:pPr>
              <w:jc w:val="center"/>
              <w:rPr>
                <w:rFonts w:ascii="Lato" w:hAnsi="Lato" w:cs="Arial"/>
                <w:sz w:val="16"/>
                <w:szCs w:val="14"/>
              </w:rPr>
            </w:pPr>
            <w:r w:rsidRPr="00063781">
              <w:rPr>
                <w:rFonts w:ascii="Lato" w:hAnsi="Lato" w:cs="Arial"/>
                <w:sz w:val="16"/>
                <w:szCs w:val="14"/>
              </w:rPr>
              <w:t>von                                                        nach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A93AA7">
            <w:pPr>
              <w:jc w:val="center"/>
              <w:rPr>
                <w:rFonts w:ascii="Lato" w:hAnsi="Lato" w:cs="Arial"/>
                <w:sz w:val="16"/>
                <w:szCs w:val="14"/>
              </w:rPr>
            </w:pPr>
            <w:r w:rsidRPr="00063781">
              <w:rPr>
                <w:rFonts w:ascii="Lato" w:hAnsi="Lato" w:cs="Arial"/>
                <w:sz w:val="16"/>
                <w:szCs w:val="14"/>
              </w:rPr>
              <w:t>Reisezweck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A93AA7">
            <w:pPr>
              <w:jc w:val="center"/>
              <w:rPr>
                <w:rFonts w:ascii="Lato" w:hAnsi="Lato" w:cs="Arial"/>
                <w:sz w:val="16"/>
                <w:szCs w:val="14"/>
              </w:rPr>
            </w:pPr>
            <w:r w:rsidRPr="00063781">
              <w:rPr>
                <w:rFonts w:ascii="Lato" w:hAnsi="Lato" w:cs="Arial"/>
                <w:sz w:val="16"/>
                <w:szCs w:val="14"/>
              </w:rPr>
              <w:t>Fahrtkosten</w:t>
            </w:r>
          </w:p>
          <w:p w:rsidR="00842FBB" w:rsidRPr="00063781" w:rsidRDefault="00A93AA7">
            <w:pPr>
              <w:jc w:val="center"/>
              <w:rPr>
                <w:rFonts w:ascii="Lato" w:hAnsi="Lato" w:cs="Arial"/>
                <w:sz w:val="16"/>
                <w:szCs w:val="14"/>
              </w:rPr>
            </w:pPr>
            <w:r w:rsidRPr="00063781">
              <w:rPr>
                <w:rFonts w:ascii="Lato" w:hAnsi="Lato" w:cs="Arial"/>
                <w:sz w:val="16"/>
                <w:szCs w:val="14"/>
              </w:rPr>
              <w:t>Bahn/Flug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A93AA7">
            <w:pPr>
              <w:jc w:val="center"/>
              <w:rPr>
                <w:rFonts w:ascii="Lato" w:hAnsi="Lato" w:cs="Arial"/>
                <w:sz w:val="16"/>
                <w:szCs w:val="14"/>
              </w:rPr>
            </w:pPr>
            <w:r w:rsidRPr="00063781">
              <w:rPr>
                <w:rFonts w:ascii="Lato" w:hAnsi="Lato" w:cs="Arial"/>
                <w:sz w:val="16"/>
                <w:szCs w:val="14"/>
              </w:rPr>
              <w:t>Tagegeld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A93AA7">
            <w:pPr>
              <w:jc w:val="center"/>
              <w:rPr>
                <w:rFonts w:ascii="Lato" w:hAnsi="Lato" w:cs="Arial"/>
                <w:bCs/>
                <w:sz w:val="16"/>
                <w:szCs w:val="14"/>
              </w:rPr>
            </w:pPr>
            <w:r w:rsidRPr="00063781">
              <w:rPr>
                <w:rFonts w:ascii="Lato" w:hAnsi="Lato" w:cs="Arial"/>
                <w:bCs/>
                <w:sz w:val="16"/>
                <w:szCs w:val="14"/>
              </w:rPr>
              <w:t>Taxi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A93AA7">
            <w:pPr>
              <w:jc w:val="center"/>
              <w:rPr>
                <w:rFonts w:ascii="Lato" w:hAnsi="Lato" w:cs="Arial"/>
                <w:sz w:val="16"/>
                <w:szCs w:val="14"/>
              </w:rPr>
            </w:pPr>
            <w:r w:rsidRPr="00063781">
              <w:rPr>
                <w:rFonts w:ascii="Lato" w:hAnsi="Lato" w:cs="Arial"/>
                <w:sz w:val="16"/>
                <w:szCs w:val="14"/>
              </w:rPr>
              <w:t>Hotel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A93AA7">
            <w:pPr>
              <w:jc w:val="center"/>
              <w:rPr>
                <w:rFonts w:ascii="Lato" w:hAnsi="Lato" w:cs="Arial"/>
                <w:sz w:val="16"/>
                <w:szCs w:val="14"/>
              </w:rPr>
            </w:pPr>
            <w:r w:rsidRPr="00063781">
              <w:rPr>
                <w:rFonts w:ascii="Lato" w:hAnsi="Lato" w:cs="Arial"/>
                <w:sz w:val="16"/>
                <w:szCs w:val="14"/>
              </w:rPr>
              <w:t>Nebenkosten</w:t>
            </w:r>
          </w:p>
          <w:p w:rsidR="00842FBB" w:rsidRPr="00063781" w:rsidRDefault="00A93AA7">
            <w:pPr>
              <w:jc w:val="center"/>
              <w:rPr>
                <w:rFonts w:ascii="Lato" w:hAnsi="Lato" w:cs="Arial"/>
                <w:b/>
                <w:sz w:val="16"/>
                <w:szCs w:val="14"/>
              </w:rPr>
            </w:pPr>
            <w:r w:rsidRPr="00063781">
              <w:rPr>
                <w:rFonts w:ascii="Lato" w:hAnsi="Lato" w:cs="Arial"/>
                <w:b/>
                <w:sz w:val="16"/>
                <w:szCs w:val="14"/>
              </w:rPr>
              <w:t>Parken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A93AA7">
            <w:pPr>
              <w:jc w:val="center"/>
              <w:rPr>
                <w:rFonts w:ascii="Lato" w:hAnsi="Lato" w:cs="Arial"/>
                <w:sz w:val="16"/>
                <w:szCs w:val="14"/>
              </w:rPr>
            </w:pPr>
            <w:r w:rsidRPr="00063781">
              <w:rPr>
                <w:rFonts w:ascii="Lato" w:hAnsi="Lato" w:cs="Arial"/>
                <w:sz w:val="16"/>
                <w:szCs w:val="14"/>
              </w:rPr>
              <w:t>Gesamtbetrag</w:t>
            </w:r>
          </w:p>
        </w:tc>
      </w:tr>
      <w:tr w:rsidR="00842FBB" w:rsidRPr="00063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42FBB" w:rsidRPr="00063781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42FBB" w:rsidRPr="00063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42FBB" w:rsidRPr="00063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42FBB" w:rsidRPr="00063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42FBB" w:rsidRPr="00063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42FBB" w:rsidRPr="00063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42FBB" w:rsidRPr="00063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42FBB" w:rsidRPr="00063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42FBB" w:rsidRPr="00063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42FBB" w:rsidRPr="00063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42FBB" w:rsidRPr="00063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42FBB" w:rsidRPr="00063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42FBB" w:rsidRPr="00063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42FBB" w:rsidRPr="00063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42FBB" w:rsidRPr="00063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42FBB" w:rsidRPr="00063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42FBB" w:rsidRPr="00063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42FBB" w:rsidRPr="00063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842FBB" w:rsidRPr="00063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</w:tr>
      <w:tr w:rsidR="00842FBB" w:rsidRPr="00063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</w:tr>
      <w:tr w:rsidR="00842FBB" w:rsidRPr="00063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</w:tr>
      <w:tr w:rsidR="00842FBB" w:rsidRPr="00063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</w:tr>
      <w:tr w:rsidR="00842FBB" w:rsidRPr="00063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</w:tr>
      <w:tr w:rsidR="00842FBB" w:rsidRPr="00063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</w:tr>
      <w:tr w:rsidR="00842FBB" w:rsidRPr="00063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</w:tr>
      <w:tr w:rsidR="00842FBB" w:rsidRPr="00063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</w:tr>
      <w:tr w:rsidR="00842FBB" w:rsidRPr="00063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</w:tr>
      <w:tr w:rsidR="00842FBB" w:rsidRPr="00063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</w:tr>
      <w:tr w:rsidR="00842FBB" w:rsidRPr="00063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4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Cs/>
                <w:sz w:val="20"/>
                <w:szCs w:val="20"/>
              </w:rPr>
            </w:pPr>
          </w:p>
        </w:tc>
      </w:tr>
      <w:tr w:rsidR="00842FBB" w:rsidRPr="000637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tabs>
                <w:tab w:val="left" w:pos="690"/>
              </w:tabs>
              <w:snapToGrid w:val="0"/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34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A93AA7">
            <w:pPr>
              <w:jc w:val="center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063781">
              <w:rPr>
                <w:rFonts w:ascii="Lato" w:hAnsi="Lato" w:cs="Arial"/>
                <w:b/>
                <w:bCs/>
                <w:sz w:val="20"/>
                <w:szCs w:val="20"/>
              </w:rPr>
              <w:t>Summe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842FBB">
            <w:pPr>
              <w:snapToGrid w:val="0"/>
              <w:jc w:val="right"/>
              <w:rPr>
                <w:rFonts w:ascii="Lato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842FBB" w:rsidRPr="00063781" w:rsidRDefault="00A93AA7">
            <w:pPr>
              <w:jc w:val="right"/>
              <w:rPr>
                <w:rFonts w:ascii="Lato" w:hAnsi="Lato"/>
              </w:rPr>
            </w:pPr>
            <w:r w:rsidRPr="00063781">
              <w:rPr>
                <w:rFonts w:ascii="Lato" w:hAnsi="Lato" w:cs="Arial"/>
                <w:b/>
                <w:bCs/>
                <w:sz w:val="20"/>
                <w:szCs w:val="20"/>
              </w:rPr>
              <w:t xml:space="preserve">               EUR</w:t>
            </w:r>
          </w:p>
        </w:tc>
      </w:tr>
    </w:tbl>
    <w:p w:rsidR="00842FBB" w:rsidRPr="00063781" w:rsidRDefault="00A93AA7">
      <w:pPr>
        <w:pageBreakBefore/>
        <w:rPr>
          <w:rFonts w:ascii="Lato" w:hAnsi="Lato" w:cs="Arial"/>
          <w:b/>
          <w:bCs/>
          <w:color w:val="222222"/>
        </w:rPr>
      </w:pPr>
      <w:r w:rsidRPr="00063781">
        <w:rPr>
          <w:rFonts w:ascii="Lato" w:hAnsi="Lato" w:cs="Arial"/>
          <w:b/>
          <w:bCs/>
          <w:color w:val="222222"/>
        </w:rPr>
        <w:lastRenderedPageBreak/>
        <w:t>Hinweise zur Abrechnung der Reisekosten in 2020</w:t>
      </w:r>
    </w:p>
    <w:p w:rsidR="00842FBB" w:rsidRPr="00063781" w:rsidRDefault="00842FBB">
      <w:pPr>
        <w:rPr>
          <w:rFonts w:ascii="Lato" w:hAnsi="Lato"/>
          <w:b/>
          <w:bCs/>
        </w:rPr>
      </w:pPr>
    </w:p>
    <w:p w:rsidR="00842FBB" w:rsidRPr="00063781" w:rsidRDefault="00A93AA7">
      <w:pPr>
        <w:rPr>
          <w:rFonts w:ascii="Lato" w:hAnsi="Lato" w:cs="Arial"/>
          <w:b/>
          <w:bCs/>
          <w:color w:val="222222"/>
          <w:sz w:val="20"/>
          <w:szCs w:val="20"/>
        </w:rPr>
      </w:pPr>
      <w:r w:rsidRPr="00063781">
        <w:rPr>
          <w:rFonts w:ascii="Lato" w:hAnsi="Lato" w:cs="Arial"/>
          <w:b/>
          <w:bCs/>
          <w:color w:val="222222"/>
          <w:sz w:val="20"/>
          <w:szCs w:val="20"/>
        </w:rPr>
        <w:t>Verpflegungsmehraufwand 2020 in Deutschland</w:t>
      </w:r>
    </w:p>
    <w:p w:rsidR="00842FBB" w:rsidRPr="00063781" w:rsidRDefault="00842FBB">
      <w:pPr>
        <w:rPr>
          <w:rFonts w:ascii="Lato" w:hAnsi="Lato"/>
          <w:b/>
          <w:bCs/>
        </w:rPr>
      </w:pPr>
    </w:p>
    <w:tbl>
      <w:tblPr>
        <w:tblW w:w="79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9"/>
        <w:gridCol w:w="4076"/>
      </w:tblGrid>
      <w:tr w:rsidR="00842FBB" w:rsidRPr="00063781">
        <w:tblPrEx>
          <w:tblCellMar>
            <w:top w:w="0" w:type="dxa"/>
            <w:bottom w:w="0" w:type="dxa"/>
          </w:tblCellMar>
        </w:tblPrEx>
        <w:tc>
          <w:tcPr>
            <w:tcW w:w="38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2FBB" w:rsidRPr="00063781" w:rsidRDefault="00A93AA7">
            <w:pPr>
              <w:pStyle w:val="TableHeading"/>
              <w:jc w:val="left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063781">
              <w:rPr>
                <w:rFonts w:ascii="Lato" w:hAnsi="Lato" w:cs="Arial"/>
                <w:color w:val="000000"/>
                <w:sz w:val="20"/>
                <w:szCs w:val="20"/>
              </w:rPr>
              <w:t>Abwesenheit</w:t>
            </w:r>
          </w:p>
        </w:tc>
        <w:tc>
          <w:tcPr>
            <w:tcW w:w="40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2FBB" w:rsidRPr="00063781" w:rsidRDefault="00A93AA7">
            <w:pPr>
              <w:pStyle w:val="TableHeading"/>
              <w:jc w:val="left"/>
              <w:rPr>
                <w:rFonts w:ascii="Lato" w:hAnsi="Lato" w:cs="Arial"/>
                <w:color w:val="000000"/>
                <w:sz w:val="20"/>
                <w:szCs w:val="20"/>
              </w:rPr>
            </w:pPr>
            <w:r w:rsidRPr="00063781">
              <w:rPr>
                <w:rFonts w:ascii="Lato" w:hAnsi="Lato" w:cs="Arial"/>
                <w:color w:val="000000"/>
                <w:sz w:val="20"/>
                <w:szCs w:val="20"/>
              </w:rPr>
              <w:t>Mehraufwand 2020</w:t>
            </w:r>
          </w:p>
        </w:tc>
      </w:tr>
      <w:tr w:rsidR="00842FBB" w:rsidRPr="00063781">
        <w:tblPrEx>
          <w:tblCellMar>
            <w:top w:w="0" w:type="dxa"/>
            <w:bottom w:w="0" w:type="dxa"/>
          </w:tblCellMar>
        </w:tblPrEx>
        <w:tc>
          <w:tcPr>
            <w:tcW w:w="38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2FBB" w:rsidRPr="00063781" w:rsidRDefault="00A93AA7">
            <w:pPr>
              <w:pStyle w:val="TableContents"/>
              <w:rPr>
                <w:rFonts w:ascii="Lato" w:hAnsi="Lato" w:cs="Arial"/>
                <w:sz w:val="20"/>
                <w:szCs w:val="20"/>
              </w:rPr>
            </w:pPr>
            <w:r w:rsidRPr="00063781">
              <w:rPr>
                <w:rFonts w:ascii="Lato" w:hAnsi="Lato" w:cs="Arial"/>
                <w:sz w:val="20"/>
                <w:szCs w:val="20"/>
              </w:rPr>
              <w:t>Zwischen 8 und 24 Stunden</w:t>
            </w:r>
          </w:p>
        </w:tc>
        <w:tc>
          <w:tcPr>
            <w:tcW w:w="40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2FBB" w:rsidRPr="00063781" w:rsidRDefault="00A93AA7">
            <w:pPr>
              <w:pStyle w:val="TableContents"/>
              <w:rPr>
                <w:rFonts w:ascii="Lato" w:hAnsi="Lato" w:cs="Arial"/>
                <w:sz w:val="20"/>
                <w:szCs w:val="20"/>
              </w:rPr>
            </w:pPr>
            <w:r w:rsidRPr="00063781">
              <w:rPr>
                <w:rFonts w:ascii="Lato" w:hAnsi="Lato" w:cs="Arial"/>
                <w:sz w:val="20"/>
                <w:szCs w:val="20"/>
              </w:rPr>
              <w:t>14</w:t>
            </w:r>
          </w:p>
        </w:tc>
      </w:tr>
      <w:tr w:rsidR="00842FBB" w:rsidRPr="00063781">
        <w:tblPrEx>
          <w:tblCellMar>
            <w:top w:w="0" w:type="dxa"/>
            <w:bottom w:w="0" w:type="dxa"/>
          </w:tblCellMar>
        </w:tblPrEx>
        <w:tc>
          <w:tcPr>
            <w:tcW w:w="38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2FBB" w:rsidRPr="00063781" w:rsidRDefault="00A93AA7">
            <w:pPr>
              <w:pStyle w:val="TableContents"/>
              <w:rPr>
                <w:rFonts w:ascii="Lato" w:hAnsi="Lato" w:cs="Arial"/>
                <w:sz w:val="20"/>
                <w:szCs w:val="20"/>
              </w:rPr>
            </w:pPr>
            <w:r w:rsidRPr="00063781">
              <w:rPr>
                <w:rFonts w:ascii="Lato" w:hAnsi="Lato" w:cs="Arial"/>
                <w:sz w:val="20"/>
                <w:szCs w:val="20"/>
              </w:rPr>
              <w:t>An- und Abreise</w:t>
            </w:r>
          </w:p>
        </w:tc>
        <w:tc>
          <w:tcPr>
            <w:tcW w:w="40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2FBB" w:rsidRPr="00063781" w:rsidRDefault="00A93AA7">
            <w:pPr>
              <w:pStyle w:val="TableContents"/>
              <w:rPr>
                <w:rFonts w:ascii="Lato" w:hAnsi="Lato" w:cs="Arial"/>
                <w:sz w:val="20"/>
                <w:szCs w:val="20"/>
              </w:rPr>
            </w:pPr>
            <w:r w:rsidRPr="00063781">
              <w:rPr>
                <w:rFonts w:ascii="Lato" w:hAnsi="Lato" w:cs="Arial"/>
                <w:sz w:val="20"/>
                <w:szCs w:val="20"/>
              </w:rPr>
              <w:t>14</w:t>
            </w:r>
          </w:p>
        </w:tc>
      </w:tr>
      <w:tr w:rsidR="00842FBB" w:rsidRPr="00063781">
        <w:tblPrEx>
          <w:tblCellMar>
            <w:top w:w="0" w:type="dxa"/>
            <w:bottom w:w="0" w:type="dxa"/>
          </w:tblCellMar>
        </w:tblPrEx>
        <w:tc>
          <w:tcPr>
            <w:tcW w:w="383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2FBB" w:rsidRPr="00063781" w:rsidRDefault="00A93AA7">
            <w:pPr>
              <w:pStyle w:val="TableContents"/>
              <w:rPr>
                <w:rFonts w:ascii="Lato" w:hAnsi="Lato" w:cs="Arial"/>
                <w:sz w:val="20"/>
                <w:szCs w:val="20"/>
              </w:rPr>
            </w:pPr>
            <w:r w:rsidRPr="00063781">
              <w:rPr>
                <w:rFonts w:ascii="Lato" w:hAnsi="Lato" w:cs="Arial"/>
                <w:sz w:val="20"/>
                <w:szCs w:val="20"/>
              </w:rPr>
              <w:t>24 Stunden (Ganztägig)</w:t>
            </w:r>
          </w:p>
        </w:tc>
        <w:tc>
          <w:tcPr>
            <w:tcW w:w="40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42FBB" w:rsidRPr="00063781" w:rsidRDefault="00A93AA7">
            <w:pPr>
              <w:pStyle w:val="TableContents"/>
              <w:rPr>
                <w:rFonts w:ascii="Lato" w:hAnsi="Lato" w:cs="Arial"/>
                <w:sz w:val="20"/>
                <w:szCs w:val="20"/>
              </w:rPr>
            </w:pPr>
            <w:r w:rsidRPr="00063781">
              <w:rPr>
                <w:rFonts w:ascii="Lato" w:hAnsi="Lato" w:cs="Arial"/>
                <w:sz w:val="20"/>
                <w:szCs w:val="20"/>
              </w:rPr>
              <w:t>28</w:t>
            </w:r>
          </w:p>
        </w:tc>
      </w:tr>
    </w:tbl>
    <w:p w:rsidR="00842FBB" w:rsidRPr="00063781" w:rsidRDefault="00842FBB">
      <w:pPr>
        <w:rPr>
          <w:rFonts w:ascii="Lato" w:hAnsi="Lato" w:cs="Arial"/>
          <w:sz w:val="20"/>
          <w:szCs w:val="20"/>
        </w:rPr>
      </w:pPr>
    </w:p>
    <w:p w:rsidR="00842FBB" w:rsidRPr="00063781" w:rsidRDefault="00A93AA7">
      <w:pPr>
        <w:pStyle w:val="Textbody"/>
        <w:spacing w:after="0"/>
        <w:rPr>
          <w:rFonts w:ascii="Lato" w:hAnsi="Lato" w:cs="Libre Franklin"/>
          <w:color w:val="000000"/>
          <w:sz w:val="21"/>
          <w:szCs w:val="20"/>
        </w:rPr>
      </w:pPr>
      <w:r w:rsidRPr="00063781">
        <w:rPr>
          <w:rFonts w:ascii="Lato" w:hAnsi="Lato" w:cs="Libre Franklin"/>
          <w:color w:val="000000"/>
          <w:sz w:val="21"/>
          <w:szCs w:val="20"/>
        </w:rPr>
        <w:t xml:space="preserve">Die Pauschalen müssen gekürzt </w:t>
      </w:r>
      <w:r w:rsidRPr="00063781">
        <w:rPr>
          <w:rFonts w:ascii="Lato" w:hAnsi="Lato" w:cs="Libre Franklin"/>
          <w:color w:val="000000"/>
          <w:sz w:val="21"/>
          <w:szCs w:val="20"/>
        </w:rPr>
        <w:t>werden, wenn eine Mahlzeit durch den Arbeitgeber gezahlt wird (z.B. weil das Frühstück in der Übernachtung enthalten ist). Zu kürzen sind:</w:t>
      </w:r>
    </w:p>
    <w:p w:rsidR="00842FBB" w:rsidRPr="00063781" w:rsidRDefault="00A93AA7">
      <w:pPr>
        <w:pStyle w:val="Textbody"/>
        <w:numPr>
          <w:ilvl w:val="0"/>
          <w:numId w:val="4"/>
        </w:numPr>
        <w:spacing w:after="0"/>
        <w:rPr>
          <w:rFonts w:ascii="Lato" w:hAnsi="Lato" w:cs="Libre Franklin"/>
          <w:color w:val="000000"/>
          <w:sz w:val="21"/>
        </w:rPr>
      </w:pPr>
      <w:r w:rsidRPr="00063781">
        <w:rPr>
          <w:rFonts w:ascii="Lato" w:hAnsi="Lato" w:cs="Libre Franklin"/>
          <w:color w:val="000000"/>
          <w:sz w:val="21"/>
        </w:rPr>
        <w:t>für ein Frühstück 20%</w:t>
      </w:r>
    </w:p>
    <w:p w:rsidR="00842FBB" w:rsidRPr="00063781" w:rsidRDefault="00A93AA7">
      <w:pPr>
        <w:pStyle w:val="Textbody"/>
        <w:numPr>
          <w:ilvl w:val="0"/>
          <w:numId w:val="5"/>
        </w:numPr>
        <w:spacing w:after="0"/>
        <w:rPr>
          <w:rFonts w:ascii="Lato" w:hAnsi="Lato" w:cs="Libre Franklin"/>
          <w:color w:val="000000"/>
          <w:sz w:val="21"/>
        </w:rPr>
      </w:pPr>
      <w:r w:rsidRPr="00063781">
        <w:rPr>
          <w:rFonts w:ascii="Lato" w:hAnsi="Lato" w:cs="Libre Franklin"/>
          <w:color w:val="000000"/>
          <w:sz w:val="21"/>
        </w:rPr>
        <w:t>für ein Mittagessen 40%</w:t>
      </w:r>
    </w:p>
    <w:p w:rsidR="00842FBB" w:rsidRPr="00063781" w:rsidRDefault="00A93AA7">
      <w:pPr>
        <w:pStyle w:val="Textbody"/>
        <w:numPr>
          <w:ilvl w:val="0"/>
          <w:numId w:val="3"/>
        </w:numPr>
        <w:spacing w:after="0"/>
        <w:rPr>
          <w:rFonts w:ascii="Lato" w:hAnsi="Lato" w:cs="Libre Franklin"/>
          <w:color w:val="000000"/>
          <w:sz w:val="21"/>
        </w:rPr>
      </w:pPr>
      <w:r w:rsidRPr="00063781">
        <w:rPr>
          <w:rFonts w:ascii="Lato" w:hAnsi="Lato" w:cs="Libre Franklin"/>
          <w:color w:val="000000"/>
          <w:sz w:val="21"/>
        </w:rPr>
        <w:t>für ein Abendessen 40%</w:t>
      </w:r>
    </w:p>
    <w:p w:rsidR="00842FBB" w:rsidRPr="00063781" w:rsidRDefault="00842FBB">
      <w:pPr>
        <w:pStyle w:val="Textbody"/>
        <w:spacing w:after="0"/>
        <w:rPr>
          <w:rFonts w:ascii="Lato" w:hAnsi="Lato" w:cs="Libre Franklin"/>
          <w:color w:val="000000"/>
          <w:sz w:val="21"/>
        </w:rPr>
      </w:pPr>
    </w:p>
    <w:p w:rsidR="00842FBB" w:rsidRPr="00063781" w:rsidRDefault="00A93AA7">
      <w:pPr>
        <w:pStyle w:val="Textbody"/>
        <w:spacing w:after="0"/>
        <w:rPr>
          <w:rFonts w:ascii="Lato" w:hAnsi="Lato" w:cs="Libre Franklin"/>
          <w:color w:val="000000"/>
          <w:sz w:val="21"/>
        </w:rPr>
      </w:pPr>
      <w:r w:rsidRPr="00063781">
        <w:rPr>
          <w:rFonts w:ascii="Lato" w:hAnsi="Lato" w:cs="Libre Franklin"/>
          <w:color w:val="000000"/>
          <w:sz w:val="21"/>
        </w:rPr>
        <w:t xml:space="preserve">Gekürzt wird dabei immer von der </w:t>
      </w:r>
      <w:r w:rsidRPr="00063781">
        <w:rPr>
          <w:rFonts w:ascii="Lato" w:hAnsi="Lato" w:cs="Libre Franklin"/>
          <w:color w:val="000000"/>
          <w:sz w:val="21"/>
        </w:rPr>
        <w:t>Ganztagspauschale, auch wenn es sich um An- oder Abreisetage oder um eine eintägige Geschäftsreise handelt, die länger als 8 Stunden dauert.</w:t>
      </w:r>
    </w:p>
    <w:p w:rsidR="00842FBB" w:rsidRPr="00063781" w:rsidRDefault="00842FBB">
      <w:pPr>
        <w:rPr>
          <w:rFonts w:ascii="Lato" w:hAnsi="Lato" w:cs="Arial"/>
          <w:color w:val="000000"/>
          <w:sz w:val="20"/>
          <w:szCs w:val="20"/>
        </w:rPr>
      </w:pPr>
    </w:p>
    <w:p w:rsidR="00842FBB" w:rsidRPr="00063781" w:rsidRDefault="00A93AA7">
      <w:pPr>
        <w:rPr>
          <w:rFonts w:ascii="Lato" w:hAnsi="Lato" w:cs="Arial"/>
          <w:b/>
          <w:bCs/>
          <w:color w:val="000000"/>
          <w:sz w:val="20"/>
          <w:szCs w:val="20"/>
        </w:rPr>
      </w:pPr>
      <w:r w:rsidRPr="00063781">
        <w:rPr>
          <w:rFonts w:ascii="Lato" w:hAnsi="Lato" w:cs="Arial"/>
          <w:b/>
          <w:bCs/>
          <w:color w:val="000000"/>
          <w:sz w:val="20"/>
          <w:szCs w:val="20"/>
        </w:rPr>
        <w:t>Für Reisen ins Ausland</w:t>
      </w:r>
    </w:p>
    <w:p w:rsidR="00842FBB" w:rsidRPr="00063781" w:rsidRDefault="00842FBB">
      <w:pPr>
        <w:rPr>
          <w:rFonts w:ascii="Lato" w:hAnsi="Lato" w:cs="Arial"/>
          <w:b/>
          <w:bCs/>
          <w:color w:val="000000"/>
          <w:sz w:val="20"/>
          <w:szCs w:val="20"/>
        </w:rPr>
      </w:pPr>
    </w:p>
    <w:p w:rsidR="00842FBB" w:rsidRPr="00063781" w:rsidRDefault="00A93AA7">
      <w:pPr>
        <w:rPr>
          <w:rFonts w:ascii="Lato" w:hAnsi="Lato"/>
        </w:rPr>
      </w:pPr>
      <w:r w:rsidRPr="00063781">
        <w:rPr>
          <w:rFonts w:ascii="Lato" w:hAnsi="Lato" w:cs="Arial"/>
          <w:b/>
          <w:bCs/>
          <w:color w:val="000000"/>
          <w:sz w:val="20"/>
          <w:szCs w:val="20"/>
        </w:rPr>
        <w:t xml:space="preserve">gelten besondere Regeln und Abrechnungspauschalen – zu finden unter </w:t>
      </w:r>
      <w:bookmarkStart w:id="0" w:name="shortenedurl"/>
      <w:bookmarkEnd w:id="0"/>
      <w:r w:rsidRPr="00063781">
        <w:rPr>
          <w:rStyle w:val="Internetlink"/>
          <w:rFonts w:ascii="Lato" w:hAnsi="Lato"/>
          <w:b/>
          <w:color w:val="165364"/>
          <w:sz w:val="17"/>
          <w:u w:val="none"/>
        </w:rPr>
        <w:fldChar w:fldCharType="begin"/>
      </w:r>
      <w:r w:rsidRPr="00063781">
        <w:rPr>
          <w:rStyle w:val="Internetlink"/>
          <w:rFonts w:ascii="Lato" w:hAnsi="Lato"/>
          <w:b/>
          <w:color w:val="165364"/>
          <w:sz w:val="17"/>
          <w:u w:val="none"/>
        </w:rPr>
        <w:instrText xml:space="preserve"> HYPERLINK  "https:/</w:instrText>
      </w:r>
      <w:r w:rsidRPr="00063781">
        <w:rPr>
          <w:rStyle w:val="Internetlink"/>
          <w:rFonts w:ascii="Lato" w:hAnsi="Lato"/>
          <w:b/>
          <w:color w:val="165364"/>
          <w:sz w:val="17"/>
          <w:u w:val="none"/>
        </w:rPr>
        <w:instrText xml:space="preserve">/t1p.de/ub1u" </w:instrText>
      </w:r>
      <w:r w:rsidRPr="00063781">
        <w:rPr>
          <w:rStyle w:val="Internetlink"/>
          <w:rFonts w:ascii="Lato" w:hAnsi="Lato"/>
          <w:b/>
          <w:color w:val="165364"/>
          <w:sz w:val="17"/>
          <w:u w:val="none"/>
        </w:rPr>
        <w:fldChar w:fldCharType="separate"/>
      </w:r>
      <w:r w:rsidRPr="00063781">
        <w:rPr>
          <w:rStyle w:val="Internetlink"/>
          <w:rFonts w:ascii="Lato" w:hAnsi="Lato"/>
          <w:b/>
          <w:color w:val="165364"/>
          <w:sz w:val="17"/>
          <w:u w:val="none"/>
        </w:rPr>
        <w:t>https://t1p.</w:t>
      </w:r>
      <w:bookmarkStart w:id="1" w:name="_GoBack"/>
      <w:bookmarkEnd w:id="1"/>
      <w:r w:rsidRPr="00063781">
        <w:rPr>
          <w:rStyle w:val="Internetlink"/>
          <w:rFonts w:ascii="Lato" w:hAnsi="Lato"/>
          <w:b/>
          <w:color w:val="165364"/>
          <w:sz w:val="17"/>
          <w:u w:val="none"/>
        </w:rPr>
        <w:t>d</w:t>
      </w:r>
      <w:r w:rsidRPr="00063781">
        <w:rPr>
          <w:rStyle w:val="Internetlink"/>
          <w:rFonts w:ascii="Lato" w:hAnsi="Lato"/>
          <w:b/>
          <w:color w:val="165364"/>
          <w:sz w:val="17"/>
          <w:u w:val="none"/>
        </w:rPr>
        <w:t>e/ub1u</w:t>
      </w:r>
      <w:r w:rsidRPr="00063781">
        <w:rPr>
          <w:rStyle w:val="Internetlink"/>
          <w:rFonts w:ascii="Lato" w:hAnsi="Lato"/>
          <w:b/>
          <w:color w:val="165364"/>
          <w:sz w:val="17"/>
          <w:u w:val="none"/>
        </w:rPr>
        <w:fldChar w:fldCharType="end"/>
      </w:r>
    </w:p>
    <w:sectPr w:rsidR="00842FBB" w:rsidRPr="00063781">
      <w:pgSz w:w="16838" w:h="11906" w:orient="landscape"/>
      <w:pgMar w:top="850" w:right="737" w:bottom="850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AA7" w:rsidRDefault="00A93AA7">
      <w:r>
        <w:separator/>
      </w:r>
    </w:p>
  </w:endnote>
  <w:endnote w:type="continuationSeparator" w:id="0">
    <w:p w:rsidR="00A93AA7" w:rsidRDefault="00A9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ibre Frankl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AA7" w:rsidRDefault="00A93AA7">
      <w:r>
        <w:rPr>
          <w:color w:val="000000"/>
        </w:rPr>
        <w:separator/>
      </w:r>
    </w:p>
  </w:footnote>
  <w:footnote w:type="continuationSeparator" w:id="0">
    <w:p w:rsidR="00A93AA7" w:rsidRDefault="00A93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6F15"/>
    <w:multiLevelType w:val="multilevel"/>
    <w:tmpl w:val="A7444DFA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" w15:restartNumberingAfterBreak="0">
    <w:nsid w:val="2D374A0C"/>
    <w:multiLevelType w:val="multilevel"/>
    <w:tmpl w:val="FD18123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79DC4162"/>
    <w:multiLevelType w:val="multilevel"/>
    <w:tmpl w:val="3E0A9568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</w:num>
  <w:num w:numId="5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42FBB"/>
    <w:rsid w:val="00063781"/>
    <w:rsid w:val="0052748F"/>
    <w:rsid w:val="00842FBB"/>
    <w:rsid w:val="00A9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47C2E-1BC7-4F6F-BE8F-1A1160EC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eastAsia="Arial Unicode MS" w:cs="Arial Unicode MS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rFonts w:ascii="Arial" w:hAnsi="Arial" w:cs="Arial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</w:rPr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 Wollschlaeger</dc:creator>
  <cp:lastModifiedBy>Andreas Keite</cp:lastModifiedBy>
  <cp:revision>3</cp:revision>
  <dcterms:created xsi:type="dcterms:W3CDTF">2020-05-03T11:11:00Z</dcterms:created>
  <dcterms:modified xsi:type="dcterms:W3CDTF">2020-05-03T11:35:00Z</dcterms:modified>
</cp:coreProperties>
</file>